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40D21433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3E1DBC">
        <w:rPr>
          <w:rFonts w:asciiTheme="minorHAnsi" w:hAnsiTheme="minorHAnsi" w:cstheme="minorHAnsi"/>
          <w:bCs/>
          <w:color w:val="181818"/>
          <w:sz w:val="28"/>
          <w:szCs w:val="28"/>
        </w:rPr>
        <w:t>June 12</w:t>
      </w:r>
      <w:r w:rsidR="00E71CB1">
        <w:rPr>
          <w:rFonts w:asciiTheme="minorHAnsi" w:hAnsiTheme="minorHAnsi" w:cstheme="minorHAnsi"/>
          <w:bCs/>
          <w:color w:val="181818"/>
          <w:sz w:val="28"/>
          <w:szCs w:val="28"/>
        </w:rPr>
        <w:t>, 2024</w:t>
      </w:r>
    </w:p>
    <w:p w14:paraId="3C899C91" w14:textId="6D147D79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="00230519">
        <w:rPr>
          <w:rFonts w:asciiTheme="minorHAnsi" w:hAnsiTheme="minorHAnsi" w:cstheme="minorHAnsi"/>
          <w:bCs/>
          <w:color w:val="181818"/>
          <w:sz w:val="28"/>
          <w:szCs w:val="28"/>
        </w:rPr>
        <w:t>3:45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PM</w:t>
      </w:r>
      <w:r w:rsidR="00CE18E0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– Budget Hearing, 4:00 PM </w:t>
      </w:r>
      <w:r w:rsidR="00EC4949">
        <w:rPr>
          <w:rFonts w:asciiTheme="minorHAnsi" w:hAnsiTheme="minorHAnsi" w:cstheme="minorHAnsi"/>
          <w:bCs/>
          <w:color w:val="181818"/>
          <w:sz w:val="28"/>
          <w:szCs w:val="28"/>
        </w:rPr>
        <w:t>– Board Meeting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56A0E7FB" w14:textId="710C9DF5" w:rsidR="000A4642" w:rsidRPr="0089513E" w:rsidRDefault="009810C8" w:rsidP="0089513E">
      <w:pPr>
        <w:widowControl/>
        <w:autoSpaceDE/>
        <w:autoSpaceDN/>
        <w:ind w:left="720" w:firstLine="720"/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75F05EDF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3959C1D6" w14:textId="77777777" w:rsidR="00230519" w:rsidRPr="00627F1B" w:rsidRDefault="00230519" w:rsidP="00627F1B">
      <w:p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440B3C2" w14:textId="2384C136" w:rsidR="00627F1B" w:rsidRPr="00627F1B" w:rsidRDefault="00627F1B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627F1B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Budget Hearing Convenes at 3:45 PM</w:t>
      </w:r>
      <w: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ab/>
        <w:t>Business Manager</w:t>
      </w:r>
    </w:p>
    <w:p w14:paraId="5DDFEA07" w14:textId="77777777" w:rsidR="00627F1B" w:rsidRPr="00230519" w:rsidRDefault="00627F1B" w:rsidP="00627F1B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Public Comment</w:t>
      </w:r>
    </w:p>
    <w:p w14:paraId="709A82CC" w14:textId="77777777" w:rsidR="00627F1B" w:rsidRPr="00627F1B" w:rsidRDefault="00627F1B" w:rsidP="00627F1B">
      <w:pPr>
        <w:pStyle w:val="ListParagraph"/>
        <w:tabs>
          <w:tab w:val="right" w:pos="720"/>
          <w:tab w:val="right" w:leader="dot" w:pos="9360"/>
        </w:tabs>
        <w:spacing w:line="250" w:lineRule="auto"/>
        <w:ind w:left="360"/>
        <w:rPr>
          <w:rFonts w:asciiTheme="minorHAnsi" w:hAnsiTheme="minorHAnsi" w:cstheme="minorHAnsi"/>
          <w:b/>
          <w:bCs/>
          <w:color w:val="181818"/>
          <w:w w:val="105"/>
          <w:sz w:val="28"/>
          <w:szCs w:val="28"/>
        </w:rPr>
      </w:pPr>
    </w:p>
    <w:p w14:paraId="5EBB813C" w14:textId="753A9A5C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5937D2A0" w:rsidR="00FC3B05" w:rsidRPr="000E5B96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3E1DBC">
        <w:rPr>
          <w:rFonts w:asciiTheme="minorHAnsi" w:hAnsiTheme="minorHAnsi" w:cstheme="minorHAnsi"/>
          <w:color w:val="181818"/>
          <w:w w:val="105"/>
          <w:sz w:val="28"/>
          <w:szCs w:val="28"/>
        </w:rPr>
        <w:t>May 15</w:t>
      </w:r>
      <w:r w:rsidR="001D2DA3">
        <w:rPr>
          <w:rFonts w:asciiTheme="minorHAnsi" w:hAnsiTheme="minorHAnsi" w:cstheme="minorHAnsi"/>
          <w:color w:val="181818"/>
          <w:w w:val="105"/>
          <w:sz w:val="28"/>
          <w:szCs w:val="28"/>
        </w:rPr>
        <w:t>, 2024*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2D4AC08E" w14:textId="77777777" w:rsidR="005E3C8D" w:rsidRPr="001D2DA3" w:rsidRDefault="005E3C8D" w:rsidP="001D2DA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25B2001E" w14:textId="1F0E116D" w:rsidR="00845030" w:rsidRDefault="006A218A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P</w:t>
      </w:r>
      <w:r w:rsidR="00845030">
        <w:rPr>
          <w:rFonts w:asciiTheme="minorHAnsi" w:hAnsiTheme="minorHAnsi" w:cstheme="minorHAnsi"/>
          <w:color w:val="181818"/>
          <w:w w:val="105"/>
          <w:sz w:val="28"/>
          <w:szCs w:val="28"/>
        </w:rPr>
        <w:t>resentation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3E1DBC">
        <w:rPr>
          <w:rFonts w:asciiTheme="minorHAnsi" w:hAnsiTheme="minorHAnsi" w:cstheme="minorHAnsi"/>
          <w:color w:val="181818"/>
          <w:w w:val="105"/>
          <w:sz w:val="28"/>
          <w:szCs w:val="28"/>
        </w:rPr>
        <w:t>Clint Nichols</w:t>
      </w:r>
    </w:p>
    <w:p w14:paraId="1315475E" w14:textId="2BA9574F" w:rsidR="00652996" w:rsidRPr="00CC6EEF" w:rsidRDefault="006A218A" w:rsidP="00CC6EEF">
      <w:pPr>
        <w:pStyle w:val="x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 xml:space="preserve">Reese Creek </w:t>
      </w:r>
      <w:r w:rsidR="00985D8E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 xml:space="preserve">Riparian </w:t>
      </w:r>
      <w:r w:rsidR="000E754D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>Restoration and Monitoring</w:t>
      </w:r>
    </w:p>
    <w:p w14:paraId="6EB8A753" w14:textId="77777777" w:rsidR="00CC6EEF" w:rsidRPr="00652996" w:rsidRDefault="00CC6EEF" w:rsidP="00CC6EEF">
      <w:pPr>
        <w:pStyle w:val="xmsonormal"/>
        <w:shd w:val="clear" w:color="auto" w:fill="FFFFFF"/>
        <w:spacing w:before="0" w:beforeAutospacing="0" w:after="0" w:afterAutospacing="0"/>
        <w:ind w:left="900"/>
        <w:rPr>
          <w:rFonts w:ascii="Aptos" w:hAnsi="Aptos"/>
          <w:color w:val="242424"/>
        </w:rPr>
      </w:pPr>
    </w:p>
    <w:p w14:paraId="644ECCAE" w14:textId="6B7FECF2" w:rsidR="00F9595F" w:rsidRPr="000E5B96" w:rsidRDefault="00F9595F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3E0F2D51" w14:textId="69F2A6C5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</w:p>
    <w:p w14:paraId="674A4ACC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4CC2634B" w14:textId="350D4088" w:rsidR="003D6863" w:rsidRDefault="00F9595F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108400C8" w14:textId="77777777" w:rsidR="00202B8B" w:rsidRPr="00814C71" w:rsidRDefault="00202B8B" w:rsidP="00202B8B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134BA56" w14:textId="77777777" w:rsidR="00202B8B" w:rsidRDefault="00202B8B" w:rsidP="00202B8B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Session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1EDD3E00" w14:textId="77777777" w:rsidR="00202B8B" w:rsidRDefault="00202B8B" w:rsidP="00202B8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 performance review follow-up, ORS 192.660(2)(</w:t>
      </w:r>
      <w:proofErr w:type="spellStart"/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proofErr w:type="spellEnd"/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)</w:t>
      </w:r>
    </w:p>
    <w:p w14:paraId="13C419B7" w14:textId="77777777" w:rsidR="00BE7555" w:rsidRPr="000E5B96" w:rsidRDefault="00BE7555" w:rsidP="0083198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900027" w14:textId="5A30CBDF" w:rsidR="003D6863" w:rsidRDefault="003D6863" w:rsidP="003D6863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Staff </w:t>
      </w:r>
      <w:r w:rsidR="00EC75D7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and Committee 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Reports</w:t>
      </w:r>
    </w:p>
    <w:p w14:paraId="58B1A1D9" w14:textId="0BEDDE07" w:rsidR="00E51A8C" w:rsidRPr="00EC75D7" w:rsidRDefault="0046413F" w:rsidP="00EC75D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Admin Report</w:t>
      </w:r>
      <w:r w:rsidR="002B4A7C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3D6863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</w:t>
      </w:r>
    </w:p>
    <w:p w14:paraId="279B242D" w14:textId="77777777" w:rsidR="0024358F" w:rsidRDefault="000B0B28" w:rsidP="0024358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Personnel Committee report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Associate Director Hillers</w:t>
      </w:r>
    </w:p>
    <w:p w14:paraId="72C214A8" w14:textId="77777777" w:rsidR="0024358F" w:rsidRPr="0024358F" w:rsidRDefault="0024358F" w:rsidP="0024358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317CD7" w14:textId="7F072CD7" w:rsidR="00315FA4" w:rsidRDefault="00545E0A" w:rsidP="00545E0A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Discussion Items</w:t>
      </w:r>
    </w:p>
    <w:p w14:paraId="10831648" w14:textId="62577174" w:rsidR="003431DF" w:rsidRDefault="003431DF" w:rsidP="00545E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Hybrid Work Policy</w:t>
      </w:r>
      <w:r w:rsidR="00634C50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1C1B48B5" w14:textId="2947FCE9" w:rsidR="000A4642" w:rsidRDefault="000A4642" w:rsidP="00545E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Performance award policy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4A21D37C" w14:textId="77777777" w:rsidR="00545E0A" w:rsidRPr="00545E0A" w:rsidRDefault="00545E0A" w:rsidP="00545E0A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0C62505" w14:textId="1A452DFD" w:rsidR="008C7299" w:rsidRDefault="000E150E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Action Items</w:t>
      </w:r>
    </w:p>
    <w:p w14:paraId="771B0321" w14:textId="24FEE69E" w:rsidR="00F51A05" w:rsidRPr="003759D4" w:rsidRDefault="00F51A05" w:rsidP="0103BF99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Bidi"/>
          <w:color w:val="181818"/>
          <w:w w:val="105"/>
          <w:sz w:val="28"/>
          <w:szCs w:val="28"/>
        </w:rPr>
      </w:pPr>
      <w:r w:rsidRPr="0103BF99">
        <w:rPr>
          <w:rFonts w:asciiTheme="minorHAnsi" w:hAnsiTheme="minorHAnsi" w:cstheme="minorBidi"/>
          <w:color w:val="181818"/>
          <w:w w:val="105"/>
          <w:sz w:val="28"/>
          <w:szCs w:val="28"/>
        </w:rPr>
        <w:t xml:space="preserve">23-24 Forestry Program </w:t>
      </w:r>
      <w:r w:rsidR="000A2248" w:rsidRPr="0103BF99">
        <w:rPr>
          <w:rFonts w:asciiTheme="minorHAnsi" w:hAnsiTheme="minorHAnsi" w:cstheme="minorBidi"/>
          <w:color w:val="181818"/>
          <w:w w:val="105"/>
          <w:sz w:val="28"/>
          <w:szCs w:val="28"/>
        </w:rPr>
        <w:t>CAP</w:t>
      </w:r>
      <w:r w:rsidRPr="0103BF99">
        <w:rPr>
          <w:rFonts w:asciiTheme="minorHAnsi" w:hAnsiTheme="minorHAnsi" w:cstheme="minorBidi"/>
          <w:color w:val="181818"/>
          <w:w w:val="105"/>
          <w:sz w:val="28"/>
          <w:szCs w:val="28"/>
        </w:rPr>
        <w:t xml:space="preserve"> Funding</w:t>
      </w:r>
      <w:r w:rsidR="00C41DA6">
        <w:rPr>
          <w:rFonts w:asciiTheme="minorHAnsi" w:hAnsiTheme="minorHAnsi" w:cstheme="minorBidi"/>
          <w:color w:val="181818"/>
          <w:w w:val="105"/>
          <w:sz w:val="28"/>
          <w:szCs w:val="28"/>
        </w:rPr>
        <w:t>*</w:t>
      </w:r>
      <w:r w:rsidR="00224AF9">
        <w:rPr>
          <w:rFonts w:asciiTheme="minorHAnsi" w:hAnsiTheme="minorHAnsi" w:cstheme="minorBidi"/>
          <w:color w:val="181818"/>
          <w:w w:val="105"/>
          <w:sz w:val="28"/>
          <w:szCs w:val="28"/>
        </w:rPr>
        <w:tab/>
      </w:r>
      <w:r w:rsidR="00230C5D" w:rsidRPr="0103BF99">
        <w:rPr>
          <w:rFonts w:asciiTheme="minorHAnsi" w:hAnsiTheme="minorHAnsi" w:cstheme="minorBidi"/>
          <w:color w:val="181818"/>
          <w:w w:val="105"/>
          <w:sz w:val="28"/>
          <w:szCs w:val="28"/>
        </w:rPr>
        <w:t>Meghan Montgomery</w:t>
      </w:r>
    </w:p>
    <w:p w14:paraId="08EB2FEC" w14:textId="25B4FC44" w:rsidR="000A2248" w:rsidRDefault="002A0FF7" w:rsidP="73BC5BCA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</w:pPr>
      <w:r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Recommended action: </w:t>
      </w:r>
      <w:r w:rsidR="000707EA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Approve the </w:t>
      </w:r>
      <w:r w:rsidR="001124E1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>allocation of up to $75,000</w:t>
      </w:r>
      <w:r w:rsidR="004C5CA7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 </w:t>
      </w:r>
      <w:r w:rsidR="00BC040F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>of 2023-24 fiscal year</w:t>
      </w:r>
      <w:r w:rsidR="00016C89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 </w:t>
      </w:r>
      <w:r w:rsidR="00BC040F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CAP funds </w:t>
      </w:r>
      <w:r w:rsidR="004C5CA7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to the </w:t>
      </w:r>
      <w:r w:rsidR="00352445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River Butte </w:t>
      </w:r>
      <w:r w:rsidR="00B710C8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>Project</w:t>
      </w:r>
      <w:r w:rsidR="00BD7DB4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, giving the </w:t>
      </w:r>
      <w:r w:rsidR="000707EA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Executive Director signatory authority </w:t>
      </w:r>
      <w:r w:rsidR="00BC040F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>for</w:t>
      </w:r>
      <w:r w:rsidR="00BD7DB4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 </w:t>
      </w:r>
      <w:r w:rsidR="000707EA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>associated documents and resulting contracts</w:t>
      </w:r>
      <w:r w:rsidR="00DC78AB"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>.</w:t>
      </w:r>
    </w:p>
    <w:p w14:paraId="03DB61AA" w14:textId="77777777" w:rsidR="002A0FF7" w:rsidRPr="000A2248" w:rsidRDefault="002A0FF7" w:rsidP="000A224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5364ED9B" w14:textId="3661559D" w:rsidR="007869FC" w:rsidRDefault="007869FC" w:rsidP="007869FC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JSWCD </w:t>
      </w:r>
      <w:r w:rsidR="00DC78AB">
        <w:rPr>
          <w:rFonts w:asciiTheme="minorHAnsi" w:hAnsiTheme="minorHAnsi" w:cstheme="minorHAnsi"/>
          <w:color w:val="181818"/>
          <w:w w:val="105"/>
          <w:sz w:val="28"/>
          <w:szCs w:val="28"/>
        </w:rPr>
        <w:t>20</w:t>
      </w:r>
      <w:r w:rsidR="00F51A05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24-25 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Annual Work Plan*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01A078E7" w14:textId="3D7D7430" w:rsidR="002A0FF7" w:rsidRDefault="002A0FF7" w:rsidP="002A0FF7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Recommended action:</w:t>
      </w:r>
      <w:r w:rsidR="00DC78AB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Approve the JSWCD 2024-2025 Annual Work Plan as </w:t>
      </w:r>
      <w:r w:rsidR="007064D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high-level</w:t>
      </w:r>
      <w:r w:rsidR="00DC78AB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guidance for </w:t>
      </w:r>
      <w:r w:rsidR="007064D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the general direction of the District.</w:t>
      </w:r>
    </w:p>
    <w:p w14:paraId="633E93A2" w14:textId="77777777" w:rsidR="002A0FF7" w:rsidRPr="002A0FF7" w:rsidRDefault="002A0FF7" w:rsidP="002A0FF7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73C785B9" w14:textId="0199E2D4" w:rsidR="000106E1" w:rsidRDefault="0024358F" w:rsidP="007869FC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Budget Resolution </w:t>
      </w:r>
      <w:r w:rsidR="00F733A0">
        <w:rPr>
          <w:rFonts w:asciiTheme="minorHAnsi" w:hAnsiTheme="minorHAnsi" w:cstheme="minorHAnsi"/>
          <w:color w:val="181818"/>
          <w:w w:val="105"/>
          <w:sz w:val="28"/>
          <w:szCs w:val="28"/>
        </w:rPr>
        <w:t>24/06-114</w:t>
      </w:r>
      <w:r w:rsidR="000B0B28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0106E1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E5501C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Business Manager</w:t>
      </w:r>
    </w:p>
    <w:p w14:paraId="3A1D2DC4" w14:textId="1FC4BBD0" w:rsidR="002A0FF7" w:rsidRDefault="002A0FF7" w:rsidP="002A0FF7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Recommended action:</w:t>
      </w:r>
      <w:r w:rsidR="007064D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</w:t>
      </w:r>
      <w:r w:rsidR="008B568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A</w:t>
      </w:r>
      <w:r w:rsidR="00887CCD" w:rsidRPr="00887CC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pprove Budget</w:t>
      </w:r>
      <w:r w:rsidR="00887CC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</w:t>
      </w:r>
      <w:r w:rsidR="00887CCD" w:rsidRPr="00887CC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Resolution 2</w:t>
      </w:r>
      <w:r w:rsidR="00887CC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4</w:t>
      </w:r>
      <w:r w:rsidR="00887CCD" w:rsidRPr="00887CC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/06-11</w:t>
      </w:r>
      <w:r w:rsidR="0078332F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4</w:t>
      </w:r>
      <w:r w:rsidR="00887CCD" w:rsidRPr="00887CC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, to adopt the budget, make appropriation, impose the tax, and categorize the</w:t>
      </w:r>
      <w:r w:rsidR="00887CC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</w:t>
      </w:r>
      <w:r w:rsidR="00887CCD" w:rsidRPr="00887CC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tax</w:t>
      </w:r>
      <w:r w:rsidR="008B568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.</w:t>
      </w:r>
    </w:p>
    <w:p w14:paraId="44C9D7A7" w14:textId="77777777" w:rsidR="00DB649D" w:rsidRPr="00DB649D" w:rsidRDefault="00DB649D" w:rsidP="00DB649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50EA4510" w14:textId="77777777" w:rsidR="00DB649D" w:rsidRPr="000E5B96" w:rsidRDefault="00DB649D" w:rsidP="00DB649D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46684E54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A91CC5A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36595863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4C54FCA2" w14:textId="4CE00D8D" w:rsidR="003431DF" w:rsidRPr="00DB649D" w:rsidRDefault="003431DF" w:rsidP="00DB649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63BDA96E" w:rsidR="00C843F7" w:rsidRPr="000E5B96" w:rsidRDefault="007502F8" w:rsidP="00C843F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8297B4" w14:textId="5A8E6380" w:rsidR="00E51A8C" w:rsidRPr="00DE7EAC" w:rsidRDefault="00C843F7" w:rsidP="00DE7EAC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0B2BFB80" w14:textId="212FB1F8" w:rsidR="00634C50" w:rsidRDefault="00634C50" w:rsidP="00845030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Conservation Assistance Program </w:t>
      </w:r>
      <w:r w:rsidR="000E5A09">
        <w:rPr>
          <w:rFonts w:asciiTheme="minorHAnsi" w:hAnsiTheme="minorHAnsi" w:cstheme="minorHAnsi"/>
          <w:color w:val="181818"/>
          <w:w w:val="105"/>
          <w:sz w:val="28"/>
          <w:szCs w:val="28"/>
        </w:rPr>
        <w:t>revised strategy (July)</w:t>
      </w:r>
    </w:p>
    <w:p w14:paraId="50DA4FB8" w14:textId="3E1988F1" w:rsidR="00DE7EAC" w:rsidRPr="00845030" w:rsidRDefault="00DE7EAC" w:rsidP="00845030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Complaint </w:t>
      </w:r>
      <w:r w:rsidR="00440B1C">
        <w:rPr>
          <w:rFonts w:asciiTheme="minorHAnsi" w:hAnsiTheme="minorHAnsi" w:cstheme="minorHAnsi"/>
          <w:color w:val="181818"/>
          <w:w w:val="105"/>
          <w:sz w:val="28"/>
          <w:szCs w:val="28"/>
        </w:rPr>
        <w:t>Resolution Policy (July)</w:t>
      </w:r>
    </w:p>
    <w:p w14:paraId="75260D85" w14:textId="77777777" w:rsidR="000E5A09" w:rsidRDefault="000E5A09" w:rsidP="00D96A3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Watershed Friendly Steward follow-up (July)</w:t>
      </w:r>
    </w:p>
    <w:p w14:paraId="5A5AC4B2" w14:textId="6A55B5A3" w:rsidR="00102967" w:rsidRPr="00D96A35" w:rsidRDefault="00102967" w:rsidP="00D96A3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 w:rsid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: TBD</w:t>
      </w:r>
      <w:r w:rsidR="00D96A35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Pr="00D96A35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Revisit after rulemaking is complete.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0E5B96" w:rsidRDefault="000952B8" w:rsidP="000952B8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347661C9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0C7F055" w14:textId="17B4959E" w:rsidR="006A43C9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F733A0">
      <w:headerReference w:type="default" r:id="rId9"/>
      <w:footerReference w:type="default" r:id="rId10"/>
      <w:footerReference w:type="first" r:id="rId11"/>
      <w:pgSz w:w="12240" w:h="15840"/>
      <w:pgMar w:top="450" w:right="1440" w:bottom="54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1543A" w14:textId="77777777" w:rsidR="005E3D39" w:rsidRDefault="005E3D39" w:rsidP="00104616">
      <w:r>
        <w:separator/>
      </w:r>
    </w:p>
  </w:endnote>
  <w:endnote w:type="continuationSeparator" w:id="0">
    <w:p w14:paraId="50D76AAF" w14:textId="77777777" w:rsidR="005E3D39" w:rsidRDefault="005E3D39" w:rsidP="00104616">
      <w:r>
        <w:continuationSeparator/>
      </w:r>
    </w:p>
  </w:endnote>
  <w:endnote w:type="continuationNotice" w:id="1">
    <w:p w14:paraId="61420A1D" w14:textId="77777777" w:rsidR="005E3D39" w:rsidRDefault="005E3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BF6C8" w14:textId="77777777" w:rsidR="005E3D39" w:rsidRDefault="005E3D39" w:rsidP="00104616">
      <w:bookmarkStart w:id="0" w:name="_Hlk134700555"/>
      <w:bookmarkEnd w:id="0"/>
      <w:r>
        <w:separator/>
      </w:r>
    </w:p>
  </w:footnote>
  <w:footnote w:type="continuationSeparator" w:id="0">
    <w:p w14:paraId="258E5A89" w14:textId="77777777" w:rsidR="005E3D39" w:rsidRDefault="005E3D39" w:rsidP="00104616">
      <w:r>
        <w:continuationSeparator/>
      </w:r>
    </w:p>
  </w:footnote>
  <w:footnote w:type="continuationNotice" w:id="1">
    <w:p w14:paraId="20ED7261" w14:textId="77777777" w:rsidR="005E3D39" w:rsidRDefault="005E3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E71F9"/>
    <w:multiLevelType w:val="hybridMultilevel"/>
    <w:tmpl w:val="67FEF06E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0"/>
  </w:num>
  <w:num w:numId="2" w16cid:durableId="1693801667">
    <w:abstractNumId w:val="3"/>
  </w:num>
  <w:num w:numId="3" w16cid:durableId="2128966924">
    <w:abstractNumId w:val="2"/>
  </w:num>
  <w:num w:numId="4" w16cid:durableId="14935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00B75"/>
    <w:rsid w:val="000106E1"/>
    <w:rsid w:val="00016C89"/>
    <w:rsid w:val="00025AAB"/>
    <w:rsid w:val="00036F71"/>
    <w:rsid w:val="00037AD9"/>
    <w:rsid w:val="00041169"/>
    <w:rsid w:val="000413D3"/>
    <w:rsid w:val="000707EA"/>
    <w:rsid w:val="00072B58"/>
    <w:rsid w:val="000732E1"/>
    <w:rsid w:val="00087AC3"/>
    <w:rsid w:val="000952B8"/>
    <w:rsid w:val="000A2248"/>
    <w:rsid w:val="000A4642"/>
    <w:rsid w:val="000A7BC1"/>
    <w:rsid w:val="000B0B28"/>
    <w:rsid w:val="000B1384"/>
    <w:rsid w:val="000B6496"/>
    <w:rsid w:val="000C2B5B"/>
    <w:rsid w:val="000D0A99"/>
    <w:rsid w:val="000D1CC1"/>
    <w:rsid w:val="000D1E59"/>
    <w:rsid w:val="000E07FD"/>
    <w:rsid w:val="000E150E"/>
    <w:rsid w:val="000E4811"/>
    <w:rsid w:val="000E5A09"/>
    <w:rsid w:val="000E5B96"/>
    <w:rsid w:val="000E754D"/>
    <w:rsid w:val="000F6CEB"/>
    <w:rsid w:val="00102967"/>
    <w:rsid w:val="00104616"/>
    <w:rsid w:val="00104D56"/>
    <w:rsid w:val="0011040B"/>
    <w:rsid w:val="001124E1"/>
    <w:rsid w:val="00116E7D"/>
    <w:rsid w:val="00121DFD"/>
    <w:rsid w:val="0012383C"/>
    <w:rsid w:val="0015424A"/>
    <w:rsid w:val="00154360"/>
    <w:rsid w:val="001A3006"/>
    <w:rsid w:val="001A43FB"/>
    <w:rsid w:val="001B1615"/>
    <w:rsid w:val="001B6CBC"/>
    <w:rsid w:val="001C05A9"/>
    <w:rsid w:val="001D2DA3"/>
    <w:rsid w:val="001D3F38"/>
    <w:rsid w:val="001E4584"/>
    <w:rsid w:val="001F2B24"/>
    <w:rsid w:val="001F3A1E"/>
    <w:rsid w:val="00200455"/>
    <w:rsid w:val="00202B8B"/>
    <w:rsid w:val="00204306"/>
    <w:rsid w:val="00205378"/>
    <w:rsid w:val="00210D93"/>
    <w:rsid w:val="00210EE3"/>
    <w:rsid w:val="002170E9"/>
    <w:rsid w:val="00224AF9"/>
    <w:rsid w:val="002250BF"/>
    <w:rsid w:val="00230519"/>
    <w:rsid w:val="00230C5D"/>
    <w:rsid w:val="002431DD"/>
    <w:rsid w:val="0024358F"/>
    <w:rsid w:val="00243F83"/>
    <w:rsid w:val="00256FD4"/>
    <w:rsid w:val="00261B5E"/>
    <w:rsid w:val="002648D5"/>
    <w:rsid w:val="00272182"/>
    <w:rsid w:val="00280681"/>
    <w:rsid w:val="00292E3A"/>
    <w:rsid w:val="002A0FF7"/>
    <w:rsid w:val="002A4BBF"/>
    <w:rsid w:val="002B4A7C"/>
    <w:rsid w:val="002D1754"/>
    <w:rsid w:val="002E0219"/>
    <w:rsid w:val="002E6AB4"/>
    <w:rsid w:val="002F1551"/>
    <w:rsid w:val="002F6EB5"/>
    <w:rsid w:val="002F792B"/>
    <w:rsid w:val="003035CB"/>
    <w:rsid w:val="00305740"/>
    <w:rsid w:val="0030716A"/>
    <w:rsid w:val="003104C7"/>
    <w:rsid w:val="00315FA4"/>
    <w:rsid w:val="0032034B"/>
    <w:rsid w:val="003232B5"/>
    <w:rsid w:val="003361F4"/>
    <w:rsid w:val="003362CD"/>
    <w:rsid w:val="00340850"/>
    <w:rsid w:val="003431DF"/>
    <w:rsid w:val="0034420F"/>
    <w:rsid w:val="00344DE7"/>
    <w:rsid w:val="00345047"/>
    <w:rsid w:val="00352445"/>
    <w:rsid w:val="00354EE5"/>
    <w:rsid w:val="00364F73"/>
    <w:rsid w:val="0036574C"/>
    <w:rsid w:val="0037387E"/>
    <w:rsid w:val="00374DA3"/>
    <w:rsid w:val="003759D4"/>
    <w:rsid w:val="00381AFF"/>
    <w:rsid w:val="00385EE7"/>
    <w:rsid w:val="003A3F03"/>
    <w:rsid w:val="003B124D"/>
    <w:rsid w:val="003B48B0"/>
    <w:rsid w:val="003C29BD"/>
    <w:rsid w:val="003D54A9"/>
    <w:rsid w:val="003D6863"/>
    <w:rsid w:val="003D7718"/>
    <w:rsid w:val="003E1DBC"/>
    <w:rsid w:val="003E22D3"/>
    <w:rsid w:val="003E65A5"/>
    <w:rsid w:val="00411D3A"/>
    <w:rsid w:val="00413F06"/>
    <w:rsid w:val="00423771"/>
    <w:rsid w:val="00430EF5"/>
    <w:rsid w:val="00440B1C"/>
    <w:rsid w:val="00446D3D"/>
    <w:rsid w:val="00450DEA"/>
    <w:rsid w:val="004572ED"/>
    <w:rsid w:val="00457B2F"/>
    <w:rsid w:val="0046149B"/>
    <w:rsid w:val="0046413F"/>
    <w:rsid w:val="00477C10"/>
    <w:rsid w:val="004C5CA7"/>
    <w:rsid w:val="004D0895"/>
    <w:rsid w:val="004D746C"/>
    <w:rsid w:val="004E0542"/>
    <w:rsid w:val="004E1336"/>
    <w:rsid w:val="004E227B"/>
    <w:rsid w:val="004F6ECB"/>
    <w:rsid w:val="00500054"/>
    <w:rsid w:val="00506F7D"/>
    <w:rsid w:val="00513223"/>
    <w:rsid w:val="005364BF"/>
    <w:rsid w:val="00545154"/>
    <w:rsid w:val="00545E0A"/>
    <w:rsid w:val="0055111D"/>
    <w:rsid w:val="005515D4"/>
    <w:rsid w:val="00554E39"/>
    <w:rsid w:val="00587062"/>
    <w:rsid w:val="00593EBC"/>
    <w:rsid w:val="005A51B1"/>
    <w:rsid w:val="005A702D"/>
    <w:rsid w:val="005B380A"/>
    <w:rsid w:val="005B572C"/>
    <w:rsid w:val="005C7544"/>
    <w:rsid w:val="005E3C8D"/>
    <w:rsid w:val="005E3D39"/>
    <w:rsid w:val="005E46E0"/>
    <w:rsid w:val="005F1593"/>
    <w:rsid w:val="0060182E"/>
    <w:rsid w:val="00606791"/>
    <w:rsid w:val="00606D46"/>
    <w:rsid w:val="00616C71"/>
    <w:rsid w:val="006171A0"/>
    <w:rsid w:val="00626045"/>
    <w:rsid w:val="00627F1B"/>
    <w:rsid w:val="00634C50"/>
    <w:rsid w:val="00635095"/>
    <w:rsid w:val="00644F57"/>
    <w:rsid w:val="00650FC6"/>
    <w:rsid w:val="00652996"/>
    <w:rsid w:val="00672379"/>
    <w:rsid w:val="00675EE8"/>
    <w:rsid w:val="00676C11"/>
    <w:rsid w:val="00685827"/>
    <w:rsid w:val="0068783D"/>
    <w:rsid w:val="00697133"/>
    <w:rsid w:val="006A218A"/>
    <w:rsid w:val="006A43C9"/>
    <w:rsid w:val="006B2DEE"/>
    <w:rsid w:val="006C3739"/>
    <w:rsid w:val="006E16DB"/>
    <w:rsid w:val="006E226F"/>
    <w:rsid w:val="006E6285"/>
    <w:rsid w:val="00703210"/>
    <w:rsid w:val="00703A3B"/>
    <w:rsid w:val="007064DA"/>
    <w:rsid w:val="00715802"/>
    <w:rsid w:val="00735715"/>
    <w:rsid w:val="00744295"/>
    <w:rsid w:val="007467AC"/>
    <w:rsid w:val="007502F8"/>
    <w:rsid w:val="007504C3"/>
    <w:rsid w:val="00752B49"/>
    <w:rsid w:val="00760363"/>
    <w:rsid w:val="00766868"/>
    <w:rsid w:val="00766F7E"/>
    <w:rsid w:val="00777A2C"/>
    <w:rsid w:val="0078332F"/>
    <w:rsid w:val="007869FC"/>
    <w:rsid w:val="007A37B2"/>
    <w:rsid w:val="007A7A49"/>
    <w:rsid w:val="007A7BC1"/>
    <w:rsid w:val="007B5406"/>
    <w:rsid w:val="007B7C25"/>
    <w:rsid w:val="007C0DC6"/>
    <w:rsid w:val="007D5095"/>
    <w:rsid w:val="007E1AAD"/>
    <w:rsid w:val="00814C71"/>
    <w:rsid w:val="00817658"/>
    <w:rsid w:val="00824042"/>
    <w:rsid w:val="00826DCD"/>
    <w:rsid w:val="00831983"/>
    <w:rsid w:val="008419FF"/>
    <w:rsid w:val="00841D2D"/>
    <w:rsid w:val="00845030"/>
    <w:rsid w:val="00845CD2"/>
    <w:rsid w:val="0084767C"/>
    <w:rsid w:val="00855251"/>
    <w:rsid w:val="00855E43"/>
    <w:rsid w:val="008659A1"/>
    <w:rsid w:val="00865A04"/>
    <w:rsid w:val="008817CD"/>
    <w:rsid w:val="00881EE4"/>
    <w:rsid w:val="00887CCD"/>
    <w:rsid w:val="0089513E"/>
    <w:rsid w:val="008B14BA"/>
    <w:rsid w:val="008B2C83"/>
    <w:rsid w:val="008B5684"/>
    <w:rsid w:val="008B633E"/>
    <w:rsid w:val="008B798A"/>
    <w:rsid w:val="008C13BB"/>
    <w:rsid w:val="008C6D3D"/>
    <w:rsid w:val="008C7299"/>
    <w:rsid w:val="008E24F1"/>
    <w:rsid w:val="008E3F94"/>
    <w:rsid w:val="008E70F2"/>
    <w:rsid w:val="008F21EF"/>
    <w:rsid w:val="00904FD2"/>
    <w:rsid w:val="00923782"/>
    <w:rsid w:val="00927EF0"/>
    <w:rsid w:val="00932119"/>
    <w:rsid w:val="009477F6"/>
    <w:rsid w:val="00950E8F"/>
    <w:rsid w:val="00961655"/>
    <w:rsid w:val="00964583"/>
    <w:rsid w:val="009810C8"/>
    <w:rsid w:val="00982B2F"/>
    <w:rsid w:val="00985D8E"/>
    <w:rsid w:val="00992C4B"/>
    <w:rsid w:val="00993D5D"/>
    <w:rsid w:val="00994C2B"/>
    <w:rsid w:val="00996E32"/>
    <w:rsid w:val="009A5002"/>
    <w:rsid w:val="009A5181"/>
    <w:rsid w:val="009A649A"/>
    <w:rsid w:val="009B5C9A"/>
    <w:rsid w:val="009C62EF"/>
    <w:rsid w:val="009D1143"/>
    <w:rsid w:val="009D1B4F"/>
    <w:rsid w:val="009D1C3D"/>
    <w:rsid w:val="009D2775"/>
    <w:rsid w:val="009D5370"/>
    <w:rsid w:val="009E17C1"/>
    <w:rsid w:val="009E448F"/>
    <w:rsid w:val="009E6E64"/>
    <w:rsid w:val="009F05CE"/>
    <w:rsid w:val="009F063E"/>
    <w:rsid w:val="00A026C2"/>
    <w:rsid w:val="00A0664F"/>
    <w:rsid w:val="00A06A4E"/>
    <w:rsid w:val="00A10D21"/>
    <w:rsid w:val="00A22830"/>
    <w:rsid w:val="00A2746F"/>
    <w:rsid w:val="00A34AD5"/>
    <w:rsid w:val="00A432F6"/>
    <w:rsid w:val="00A45C4A"/>
    <w:rsid w:val="00A53FD5"/>
    <w:rsid w:val="00A62E09"/>
    <w:rsid w:val="00A67909"/>
    <w:rsid w:val="00A8339E"/>
    <w:rsid w:val="00A85248"/>
    <w:rsid w:val="00A935BD"/>
    <w:rsid w:val="00AA7EAB"/>
    <w:rsid w:val="00AB2382"/>
    <w:rsid w:val="00AC07A6"/>
    <w:rsid w:val="00AC17B2"/>
    <w:rsid w:val="00AC39A9"/>
    <w:rsid w:val="00AD7B84"/>
    <w:rsid w:val="00AE0B0E"/>
    <w:rsid w:val="00AF3322"/>
    <w:rsid w:val="00B0314A"/>
    <w:rsid w:val="00B05939"/>
    <w:rsid w:val="00B076BD"/>
    <w:rsid w:val="00B23314"/>
    <w:rsid w:val="00B40465"/>
    <w:rsid w:val="00B40BAE"/>
    <w:rsid w:val="00B4485B"/>
    <w:rsid w:val="00B5507D"/>
    <w:rsid w:val="00B55941"/>
    <w:rsid w:val="00B710C8"/>
    <w:rsid w:val="00B82382"/>
    <w:rsid w:val="00BA5B45"/>
    <w:rsid w:val="00BA6239"/>
    <w:rsid w:val="00BC040F"/>
    <w:rsid w:val="00BC6404"/>
    <w:rsid w:val="00BC6E9C"/>
    <w:rsid w:val="00BD24FB"/>
    <w:rsid w:val="00BD7DB4"/>
    <w:rsid w:val="00BE7555"/>
    <w:rsid w:val="00BF0F24"/>
    <w:rsid w:val="00BF3E04"/>
    <w:rsid w:val="00BF44C6"/>
    <w:rsid w:val="00C0650D"/>
    <w:rsid w:val="00C0708E"/>
    <w:rsid w:val="00C20477"/>
    <w:rsid w:val="00C2799E"/>
    <w:rsid w:val="00C27B82"/>
    <w:rsid w:val="00C332E4"/>
    <w:rsid w:val="00C3566C"/>
    <w:rsid w:val="00C36380"/>
    <w:rsid w:val="00C41DA6"/>
    <w:rsid w:val="00C47F5C"/>
    <w:rsid w:val="00C511A8"/>
    <w:rsid w:val="00C552DF"/>
    <w:rsid w:val="00C55A71"/>
    <w:rsid w:val="00C667C7"/>
    <w:rsid w:val="00C843F7"/>
    <w:rsid w:val="00C87220"/>
    <w:rsid w:val="00C91715"/>
    <w:rsid w:val="00CA2F56"/>
    <w:rsid w:val="00CA4380"/>
    <w:rsid w:val="00CB0531"/>
    <w:rsid w:val="00CB4818"/>
    <w:rsid w:val="00CC05CD"/>
    <w:rsid w:val="00CC5156"/>
    <w:rsid w:val="00CC5A17"/>
    <w:rsid w:val="00CC6EEF"/>
    <w:rsid w:val="00CD56E9"/>
    <w:rsid w:val="00CD575A"/>
    <w:rsid w:val="00CE12EB"/>
    <w:rsid w:val="00CE18E0"/>
    <w:rsid w:val="00CE1FBD"/>
    <w:rsid w:val="00CE23EA"/>
    <w:rsid w:val="00CE7F2D"/>
    <w:rsid w:val="00CF4E2C"/>
    <w:rsid w:val="00CF5235"/>
    <w:rsid w:val="00CF6CDB"/>
    <w:rsid w:val="00D0218D"/>
    <w:rsid w:val="00D153BC"/>
    <w:rsid w:val="00D30BED"/>
    <w:rsid w:val="00D318CD"/>
    <w:rsid w:val="00D31B87"/>
    <w:rsid w:val="00D36522"/>
    <w:rsid w:val="00D44670"/>
    <w:rsid w:val="00D51B36"/>
    <w:rsid w:val="00D53BB0"/>
    <w:rsid w:val="00D675C4"/>
    <w:rsid w:val="00D7368E"/>
    <w:rsid w:val="00D73855"/>
    <w:rsid w:val="00D74998"/>
    <w:rsid w:val="00D75DBF"/>
    <w:rsid w:val="00D7688C"/>
    <w:rsid w:val="00D8305F"/>
    <w:rsid w:val="00D837A1"/>
    <w:rsid w:val="00D87D6D"/>
    <w:rsid w:val="00D96A35"/>
    <w:rsid w:val="00DA36CC"/>
    <w:rsid w:val="00DA49DC"/>
    <w:rsid w:val="00DA551C"/>
    <w:rsid w:val="00DB649D"/>
    <w:rsid w:val="00DC0140"/>
    <w:rsid w:val="00DC10BB"/>
    <w:rsid w:val="00DC78AB"/>
    <w:rsid w:val="00DD016B"/>
    <w:rsid w:val="00DD61B6"/>
    <w:rsid w:val="00DE565B"/>
    <w:rsid w:val="00DE7EAC"/>
    <w:rsid w:val="00DF0C6F"/>
    <w:rsid w:val="00DF552D"/>
    <w:rsid w:val="00E02D11"/>
    <w:rsid w:val="00E1367A"/>
    <w:rsid w:val="00E17323"/>
    <w:rsid w:val="00E30A27"/>
    <w:rsid w:val="00E4123C"/>
    <w:rsid w:val="00E42E9C"/>
    <w:rsid w:val="00E43398"/>
    <w:rsid w:val="00E45534"/>
    <w:rsid w:val="00E51A8C"/>
    <w:rsid w:val="00E5501C"/>
    <w:rsid w:val="00E57C65"/>
    <w:rsid w:val="00E600CD"/>
    <w:rsid w:val="00E67616"/>
    <w:rsid w:val="00E710E8"/>
    <w:rsid w:val="00E71917"/>
    <w:rsid w:val="00E71CB1"/>
    <w:rsid w:val="00E73966"/>
    <w:rsid w:val="00E75A5D"/>
    <w:rsid w:val="00E76611"/>
    <w:rsid w:val="00E80694"/>
    <w:rsid w:val="00E80861"/>
    <w:rsid w:val="00E82C6B"/>
    <w:rsid w:val="00E84CA4"/>
    <w:rsid w:val="00E95614"/>
    <w:rsid w:val="00EA62FB"/>
    <w:rsid w:val="00EB5D0A"/>
    <w:rsid w:val="00EC4949"/>
    <w:rsid w:val="00EC75D7"/>
    <w:rsid w:val="00EF51A3"/>
    <w:rsid w:val="00F07781"/>
    <w:rsid w:val="00F122A4"/>
    <w:rsid w:val="00F203EB"/>
    <w:rsid w:val="00F26E2B"/>
    <w:rsid w:val="00F26FAA"/>
    <w:rsid w:val="00F30B19"/>
    <w:rsid w:val="00F43702"/>
    <w:rsid w:val="00F4374D"/>
    <w:rsid w:val="00F47584"/>
    <w:rsid w:val="00F51A05"/>
    <w:rsid w:val="00F55037"/>
    <w:rsid w:val="00F5566A"/>
    <w:rsid w:val="00F65AF2"/>
    <w:rsid w:val="00F70A7E"/>
    <w:rsid w:val="00F71400"/>
    <w:rsid w:val="00F72E7F"/>
    <w:rsid w:val="00F733A0"/>
    <w:rsid w:val="00F81208"/>
    <w:rsid w:val="00F918E2"/>
    <w:rsid w:val="00F91908"/>
    <w:rsid w:val="00F9209E"/>
    <w:rsid w:val="00F94BDB"/>
    <w:rsid w:val="00F9595F"/>
    <w:rsid w:val="00F977FB"/>
    <w:rsid w:val="00F97A9B"/>
    <w:rsid w:val="00FA6775"/>
    <w:rsid w:val="00FB4745"/>
    <w:rsid w:val="00FB653D"/>
    <w:rsid w:val="00FC3B05"/>
    <w:rsid w:val="00FC545A"/>
    <w:rsid w:val="00FD268A"/>
    <w:rsid w:val="00FE2B1E"/>
    <w:rsid w:val="00FE781E"/>
    <w:rsid w:val="0103BF99"/>
    <w:rsid w:val="1E1870A7"/>
    <w:rsid w:val="2479A62C"/>
    <w:rsid w:val="27C1FC22"/>
    <w:rsid w:val="2E3DD1D7"/>
    <w:rsid w:val="4A5B2590"/>
    <w:rsid w:val="4AFD05D6"/>
    <w:rsid w:val="50E73132"/>
    <w:rsid w:val="57F6B1D0"/>
    <w:rsid w:val="6928D919"/>
    <w:rsid w:val="73BC5BCA"/>
    <w:rsid w:val="7969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2A4F379A-58A7-4C47-8D8B-C8E019E3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A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A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C78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602</Words>
  <Characters>3435</Characters>
  <Application>Microsoft Office Word</Application>
  <DocSecurity>4</DocSecurity>
  <Lines>28</Lines>
  <Paragraphs>8</Paragraphs>
  <ScaleCrop>false</ScaleCrop>
  <Company/>
  <LinksUpToDate>false</LinksUpToDate>
  <CharactersWithSpaces>4029</CharactersWithSpaces>
  <SharedDoc>false</SharedDoc>
  <HLinks>
    <vt:vector size="6" baseType="variant"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https://us02web.zoom.us/j/81833912063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Meghan Montgomery</cp:lastModifiedBy>
  <cp:revision>108</cp:revision>
  <cp:lastPrinted>2024-04-12T21:00:00Z</cp:lastPrinted>
  <dcterms:created xsi:type="dcterms:W3CDTF">2024-05-07T17:09:00Z</dcterms:created>
  <dcterms:modified xsi:type="dcterms:W3CDTF">2024-06-06T16:29:00Z</dcterms:modified>
</cp:coreProperties>
</file>